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3BC078" w14:textId="720FBBCE" w:rsidR="0014726A" w:rsidRDefault="0014726A">
      <w:pPr>
        <w:spacing w:after="534" w:line="259" w:lineRule="auto"/>
        <w:ind w:left="-901" w:right="-788" w:firstLine="0"/>
      </w:pPr>
    </w:p>
    <w:p w14:paraId="7D5386BE" w14:textId="77777777" w:rsidR="0014726A" w:rsidRDefault="00B22740">
      <w:pPr>
        <w:spacing w:after="60" w:line="259" w:lineRule="auto"/>
        <w:ind w:left="0" w:firstLine="0"/>
      </w:pPr>
      <w:r>
        <w:rPr>
          <w:b/>
        </w:rPr>
        <w:t xml:space="preserve"> </w:t>
      </w:r>
    </w:p>
    <w:p w14:paraId="08652E59" w14:textId="6816E93F" w:rsidR="0014726A" w:rsidRDefault="00B22740">
      <w:pPr>
        <w:spacing w:after="24" w:line="259" w:lineRule="auto"/>
        <w:ind w:right="59"/>
        <w:jc w:val="center"/>
      </w:pPr>
      <w:r>
        <w:rPr>
          <w:b/>
          <w:sz w:val="28"/>
        </w:rPr>
        <w:t xml:space="preserve">BUSN </w:t>
      </w:r>
      <w:r w:rsidR="00B65741">
        <w:rPr>
          <w:b/>
          <w:sz w:val="28"/>
        </w:rPr>
        <w:t>3031</w:t>
      </w:r>
      <w:r>
        <w:rPr>
          <w:b/>
          <w:sz w:val="28"/>
        </w:rPr>
        <w:t xml:space="preserve"> </w:t>
      </w:r>
      <w:r w:rsidR="00B65741">
        <w:rPr>
          <w:b/>
          <w:sz w:val="28"/>
        </w:rPr>
        <w:t>DERIVATIVES AND RISK MANAGEMENT</w:t>
      </w:r>
      <w:r>
        <w:rPr>
          <w:b/>
          <w:sz w:val="28"/>
        </w:rPr>
        <w:t xml:space="preserve"> </w:t>
      </w:r>
    </w:p>
    <w:p w14:paraId="2CAFC19C" w14:textId="3A102F6C" w:rsidR="0014726A" w:rsidRDefault="00B22740">
      <w:pPr>
        <w:spacing w:after="24" w:line="259" w:lineRule="auto"/>
        <w:ind w:right="63"/>
        <w:jc w:val="center"/>
      </w:pPr>
      <w:r>
        <w:rPr>
          <w:b/>
          <w:sz w:val="28"/>
        </w:rPr>
        <w:t>Semester 1, 20</w:t>
      </w:r>
      <w:r w:rsidR="000E7DE6">
        <w:rPr>
          <w:b/>
          <w:sz w:val="28"/>
        </w:rPr>
        <w:t>20</w:t>
      </w:r>
      <w:r>
        <w:rPr>
          <w:b/>
          <w:sz w:val="28"/>
        </w:rPr>
        <w:t xml:space="preserve"> </w:t>
      </w:r>
    </w:p>
    <w:p w14:paraId="6DA336C4" w14:textId="1F3BE9A7" w:rsidR="0014726A" w:rsidRDefault="002446E7">
      <w:pPr>
        <w:spacing w:after="24" w:line="259" w:lineRule="auto"/>
        <w:ind w:right="64"/>
        <w:jc w:val="center"/>
      </w:pPr>
      <w:r>
        <w:rPr>
          <w:b/>
          <w:sz w:val="28"/>
        </w:rPr>
        <w:t>FINAL</w:t>
      </w:r>
      <w:r w:rsidR="00B22740">
        <w:rPr>
          <w:b/>
          <w:sz w:val="28"/>
        </w:rPr>
        <w:t xml:space="preserve"> ASSIGNMENT</w:t>
      </w:r>
      <w:r w:rsidR="00B22740">
        <w:rPr>
          <w:b/>
        </w:rPr>
        <w:t xml:space="preserve"> </w:t>
      </w:r>
    </w:p>
    <w:p w14:paraId="2978E6C7" w14:textId="77777777" w:rsidR="0014726A" w:rsidRDefault="00B22740">
      <w:pPr>
        <w:spacing w:after="20" w:line="259" w:lineRule="auto"/>
        <w:ind w:left="0" w:right="7" w:firstLine="0"/>
        <w:jc w:val="center"/>
      </w:pPr>
      <w:r>
        <w:rPr>
          <w:b/>
        </w:rPr>
        <w:t xml:space="preserve"> </w:t>
      </w:r>
    </w:p>
    <w:p w14:paraId="1E3A3796" w14:textId="77777777" w:rsidR="0014726A" w:rsidRDefault="00B22740">
      <w:pPr>
        <w:spacing w:after="20" w:line="259" w:lineRule="auto"/>
        <w:ind w:left="0" w:right="7" w:firstLine="0"/>
        <w:jc w:val="center"/>
      </w:pPr>
      <w:r>
        <w:rPr>
          <w:b/>
        </w:rPr>
        <w:t xml:space="preserve"> </w:t>
      </w:r>
    </w:p>
    <w:p w14:paraId="3A73406C" w14:textId="77777777" w:rsidR="0014726A" w:rsidRDefault="00B22740">
      <w:pPr>
        <w:pStyle w:val="Heading1"/>
        <w:numPr>
          <w:ilvl w:val="0"/>
          <w:numId w:val="0"/>
        </w:numPr>
        <w:spacing w:after="22"/>
        <w:jc w:val="center"/>
      </w:pPr>
      <w:r>
        <w:t xml:space="preserve">GENERAL REQUIREMENTS </w:t>
      </w:r>
    </w:p>
    <w:p w14:paraId="727B3B49" w14:textId="77777777" w:rsidR="0014726A" w:rsidRDefault="00B22740">
      <w:pPr>
        <w:spacing w:after="20" w:line="259" w:lineRule="auto"/>
        <w:ind w:left="0" w:right="7" w:firstLine="0"/>
        <w:jc w:val="center"/>
      </w:pPr>
      <w:r>
        <w:rPr>
          <w:b/>
        </w:rPr>
        <w:t xml:space="preserve"> </w:t>
      </w:r>
    </w:p>
    <w:p w14:paraId="7C9E475E" w14:textId="77777777" w:rsidR="0014726A" w:rsidRDefault="00B22740">
      <w:pPr>
        <w:spacing w:line="259" w:lineRule="auto"/>
        <w:ind w:left="0" w:right="7" w:firstLine="0"/>
        <w:jc w:val="center"/>
      </w:pPr>
      <w:r>
        <w:rPr>
          <w:b/>
        </w:rPr>
        <w:t xml:space="preserve"> </w:t>
      </w:r>
    </w:p>
    <w:p w14:paraId="5F24D80F" w14:textId="197EF9FE" w:rsidR="0014726A" w:rsidRDefault="0014726A" w:rsidP="00096F3B">
      <w:pPr>
        <w:ind w:right="18"/>
      </w:pPr>
    </w:p>
    <w:p w14:paraId="23819B7B" w14:textId="2B97ACBC" w:rsidR="0014726A" w:rsidRDefault="00B22740">
      <w:pPr>
        <w:numPr>
          <w:ilvl w:val="0"/>
          <w:numId w:val="1"/>
        </w:numPr>
        <w:ind w:right="18" w:hanging="360"/>
      </w:pPr>
      <w:r>
        <w:t xml:space="preserve">Provide a cover sheet with the details of </w:t>
      </w:r>
      <w:r w:rsidR="006D1D76">
        <w:t xml:space="preserve">your name or </w:t>
      </w:r>
      <w:r>
        <w:t xml:space="preserve">the group members (names and IDs) </w:t>
      </w:r>
    </w:p>
    <w:p w14:paraId="3E3683F7" w14:textId="77777777" w:rsidR="0014726A" w:rsidRDefault="00B22740">
      <w:pPr>
        <w:numPr>
          <w:ilvl w:val="0"/>
          <w:numId w:val="1"/>
        </w:numPr>
        <w:ind w:right="18" w:hanging="360"/>
      </w:pPr>
      <w:r>
        <w:t xml:space="preserve">Save the assignment using your </w:t>
      </w:r>
      <w:r>
        <w:rPr>
          <w:b/>
        </w:rPr>
        <w:t>last names in a PDF file</w:t>
      </w:r>
      <w:r>
        <w:t xml:space="preserve"> </w:t>
      </w:r>
    </w:p>
    <w:p w14:paraId="4C71831B" w14:textId="134EFFAC" w:rsidR="0014726A" w:rsidRDefault="00B22740">
      <w:pPr>
        <w:numPr>
          <w:ilvl w:val="0"/>
          <w:numId w:val="1"/>
        </w:numPr>
        <w:ind w:right="18" w:hanging="360"/>
      </w:pPr>
      <w:r>
        <w:t xml:space="preserve">Font size: 11 or 12. Length: approximately </w:t>
      </w:r>
      <w:r w:rsidRPr="00B22740">
        <w:rPr>
          <w:b/>
          <w:color w:val="000000" w:themeColor="text1"/>
        </w:rPr>
        <w:t xml:space="preserve">2500 </w:t>
      </w:r>
      <w:r>
        <w:rPr>
          <w:b/>
        </w:rPr>
        <w:t>words</w:t>
      </w:r>
    </w:p>
    <w:p w14:paraId="39BF7D9F" w14:textId="5942019F" w:rsidR="0014726A" w:rsidRDefault="00B22740">
      <w:pPr>
        <w:numPr>
          <w:ilvl w:val="0"/>
          <w:numId w:val="1"/>
        </w:numPr>
        <w:ind w:right="18" w:hanging="360"/>
      </w:pPr>
      <w:r>
        <w:t xml:space="preserve">Submit the assignment on FLO through the assignment drop box. </w:t>
      </w:r>
    </w:p>
    <w:p w14:paraId="63A159C9" w14:textId="15647CA4" w:rsidR="0014726A" w:rsidRDefault="00B22740">
      <w:pPr>
        <w:numPr>
          <w:ilvl w:val="0"/>
          <w:numId w:val="2"/>
        </w:numPr>
        <w:ind w:right="31" w:hanging="360"/>
      </w:pPr>
      <w:r w:rsidRPr="00096F3B">
        <w:rPr>
          <w:b/>
          <w:bCs/>
        </w:rPr>
        <w:t>Use the Harvard system</w:t>
      </w:r>
      <w:r>
        <w:t xml:space="preserve"> (Author, Date) for your references. </w:t>
      </w:r>
    </w:p>
    <w:p w14:paraId="3FFE6D7B" w14:textId="77777777" w:rsidR="0014726A" w:rsidRDefault="00B22740">
      <w:pPr>
        <w:numPr>
          <w:ilvl w:val="0"/>
          <w:numId w:val="2"/>
        </w:numPr>
        <w:ind w:right="31" w:hanging="360"/>
      </w:pPr>
      <w:r>
        <w:t xml:space="preserve">Any assignment received after the due date will be dealt with as outlined in the Policy on Late Submission in the Topic Guide.  </w:t>
      </w:r>
    </w:p>
    <w:p w14:paraId="1EBAE306" w14:textId="77777777" w:rsidR="0014726A" w:rsidRDefault="00B22740">
      <w:pPr>
        <w:numPr>
          <w:ilvl w:val="0"/>
          <w:numId w:val="2"/>
        </w:numPr>
        <w:spacing w:after="62" w:line="281" w:lineRule="auto"/>
        <w:ind w:right="31" w:hanging="360"/>
      </w:pPr>
      <w:r>
        <w:rPr>
          <w:b/>
        </w:rPr>
        <w:t>Failure to submit the assignment for this topic</w:t>
      </w:r>
      <w:r>
        <w:t xml:space="preserve"> is deemed to constitute failure to meet the assessment requirements for the purposes of eligibility for a supplementary assessment on academic grounds (see Topic Guide). </w:t>
      </w:r>
    </w:p>
    <w:p w14:paraId="02A420C5" w14:textId="77777777" w:rsidR="0014726A" w:rsidRDefault="00B22740">
      <w:pPr>
        <w:numPr>
          <w:ilvl w:val="0"/>
          <w:numId w:val="2"/>
        </w:numPr>
        <w:spacing w:after="12" w:line="281" w:lineRule="auto"/>
        <w:ind w:right="31" w:hanging="360"/>
      </w:pPr>
      <w:r>
        <w:t xml:space="preserve">Plagiarism and other forms of academic dishonesty are treated as serious offences by the University and are subject to penalties, which may include expulsion. Ensure that you have read and understood the University’s policy on academic dishonesty, as contained in the Topic Guide and the Student Related Policies and Procedures Manual.  </w:t>
      </w:r>
    </w:p>
    <w:p w14:paraId="6D89D2E5" w14:textId="77777777" w:rsidR="0014726A" w:rsidRDefault="00B22740">
      <w:pPr>
        <w:spacing w:after="0" w:line="259" w:lineRule="auto"/>
        <w:ind w:left="0" w:firstLine="0"/>
      </w:pPr>
      <w:r>
        <w:t xml:space="preserve"> </w:t>
      </w:r>
      <w:r>
        <w:tab/>
        <w:t xml:space="preserve"> </w:t>
      </w:r>
    </w:p>
    <w:p w14:paraId="00B811F1" w14:textId="77777777" w:rsidR="000202EC" w:rsidRDefault="000202EC">
      <w:pPr>
        <w:spacing w:after="22" w:line="259" w:lineRule="auto"/>
        <w:ind w:right="61"/>
        <w:jc w:val="center"/>
        <w:rPr>
          <w:b/>
        </w:rPr>
      </w:pPr>
    </w:p>
    <w:p w14:paraId="0A8406F9" w14:textId="77777777" w:rsidR="006D1D76" w:rsidRDefault="006D1D76">
      <w:pPr>
        <w:spacing w:after="0" w:line="240" w:lineRule="auto"/>
        <w:ind w:left="0" w:firstLine="0"/>
        <w:rPr>
          <w:b/>
        </w:rPr>
      </w:pPr>
      <w:r>
        <w:rPr>
          <w:b/>
        </w:rPr>
        <w:br w:type="page"/>
      </w:r>
    </w:p>
    <w:p w14:paraId="6FF4418D" w14:textId="72B45093" w:rsidR="0014726A" w:rsidRDefault="00B22740">
      <w:pPr>
        <w:spacing w:after="22" w:line="259" w:lineRule="auto"/>
        <w:ind w:right="61"/>
        <w:jc w:val="center"/>
      </w:pPr>
      <w:r>
        <w:rPr>
          <w:b/>
        </w:rPr>
        <w:lastRenderedPageBreak/>
        <w:t xml:space="preserve">QUESTIONS </w:t>
      </w:r>
    </w:p>
    <w:p w14:paraId="20F32C67" w14:textId="77777777" w:rsidR="00B65741" w:rsidRDefault="00B65741" w:rsidP="00B65741">
      <w:r>
        <w:t>As you wake up on the morning of Tuesday 21</w:t>
      </w:r>
      <w:r w:rsidRPr="00B96D5E">
        <w:rPr>
          <w:vertAlign w:val="superscript"/>
        </w:rPr>
        <w:t>st</w:t>
      </w:r>
      <w:r>
        <w:t xml:space="preserve"> April and prepare for your second day of work in your new position as the Deputy Risk Manager for Virgin Oz, you watch breakfast TV.  You hear the headlines that for the first time in history oil has plunged below zero as demand collapses and that May oil futures have turned negative at </w:t>
      </w:r>
      <w:r w:rsidRPr="000374F0">
        <w:t>minus $US37.63 (</w:t>
      </w:r>
      <w:r>
        <w:t xml:space="preserve">AUD </w:t>
      </w:r>
      <w:r w:rsidRPr="000374F0">
        <w:t xml:space="preserve">$59.37). It was at roughly $US60 </w:t>
      </w:r>
      <w:r>
        <w:t>earlier in</w:t>
      </w:r>
      <w:r w:rsidRPr="000374F0">
        <w:t xml:space="preserve"> the year</w:t>
      </w:r>
      <w:r>
        <w:t xml:space="preserve"> when your boss took out a number of derivative contracts.  Working for an airline which uses a lot of derivative products you think that your boss is in for a bad day.</w:t>
      </w:r>
    </w:p>
    <w:p w14:paraId="2BFB306E" w14:textId="77777777" w:rsidR="00B65741" w:rsidRDefault="00B65741" w:rsidP="00B65741"/>
    <w:p w14:paraId="5E7DAA99" w14:textId="62BC2E6A" w:rsidR="00B65741" w:rsidRDefault="00B65741" w:rsidP="00B65741">
      <w:r>
        <w:t>When you arrive at work you discover that your boss has quit amid rumours of sizeable losses on hedges that he has undertaken which</w:t>
      </w:r>
      <w:r w:rsidR="00F67084">
        <w:t>, on top of numerous travel bans,</w:t>
      </w:r>
      <w:r>
        <w:t xml:space="preserve"> could bankrupt the company and that the Board of Directors want to see you immediately.  Suddenly you realize that it is you that is going to have the bad day.</w:t>
      </w:r>
    </w:p>
    <w:p w14:paraId="1606AA18" w14:textId="77777777" w:rsidR="00B65741" w:rsidRDefault="00B65741" w:rsidP="00B65741"/>
    <w:p w14:paraId="18B80D86" w14:textId="77777777" w:rsidR="00B65741" w:rsidRDefault="00B65741" w:rsidP="00B65741">
      <w:r>
        <w:t>The Board of Directors turn to you as the deputy risk manager and want you to carry out a full review of all the derivative contracts that your boss has entered into so that they can determine the company’s exposure.</w:t>
      </w:r>
    </w:p>
    <w:p w14:paraId="67EB86FF" w14:textId="77777777" w:rsidR="00B65741" w:rsidRDefault="00B65741" w:rsidP="00B65741"/>
    <w:p w14:paraId="51A6E31D" w14:textId="77777777" w:rsidR="00B65741" w:rsidRDefault="00B65741" w:rsidP="00B65741">
      <w:r>
        <w:t>When you start your investigations, you discover that your former boss has attempted to hedge the company’s position using futures, forward and swaps.</w:t>
      </w:r>
    </w:p>
    <w:p w14:paraId="0A63C0C1" w14:textId="77777777" w:rsidR="00B65741" w:rsidRDefault="00B65741" w:rsidP="00B65741"/>
    <w:p w14:paraId="2FE67133" w14:textId="77777777" w:rsidR="00B65741" w:rsidRDefault="00B65741" w:rsidP="00B65741">
      <w:r>
        <w:t>You are required to:</w:t>
      </w:r>
    </w:p>
    <w:p w14:paraId="36917723" w14:textId="77777777" w:rsidR="00B65741" w:rsidRDefault="00B65741" w:rsidP="00B65741">
      <w:pPr>
        <w:pStyle w:val="ListParagraph"/>
        <w:numPr>
          <w:ilvl w:val="0"/>
          <w:numId w:val="7"/>
        </w:numPr>
      </w:pPr>
      <w:r>
        <w:t xml:space="preserve">Use </w:t>
      </w:r>
      <w:proofErr w:type="spellStart"/>
      <w:r>
        <w:t>Refinitiv</w:t>
      </w:r>
      <w:proofErr w:type="spellEnd"/>
      <w:r>
        <w:t xml:space="preserve"> or similar to ascertain the likely number of derivative contracts that your former boss has entered into, by researching airlines to come up with a credible mix.</w:t>
      </w:r>
    </w:p>
    <w:p w14:paraId="059449BE" w14:textId="77777777" w:rsidR="00B65741" w:rsidRDefault="00B65741" w:rsidP="00B65741">
      <w:pPr>
        <w:pStyle w:val="ListParagraph"/>
        <w:jc w:val="right"/>
      </w:pPr>
      <w:r>
        <w:t>(10 marks)</w:t>
      </w:r>
    </w:p>
    <w:p w14:paraId="24DDB134" w14:textId="77777777" w:rsidR="00B65741" w:rsidRDefault="00B65741" w:rsidP="00B65741">
      <w:pPr>
        <w:pStyle w:val="ListParagraph"/>
        <w:numPr>
          <w:ilvl w:val="0"/>
          <w:numId w:val="7"/>
        </w:numPr>
      </w:pPr>
      <w:r>
        <w:t>Check that the principles of forward and futures pricing has been correctly applied to the value of contracts that your former boss entered into to ensure the integrity of these transactions.  He did quit suddenly after all.</w:t>
      </w:r>
    </w:p>
    <w:p w14:paraId="67E3CDB0" w14:textId="77777777" w:rsidR="00B65741" w:rsidRDefault="00B65741" w:rsidP="00B65741">
      <w:pPr>
        <w:pStyle w:val="ListParagraph"/>
        <w:jc w:val="right"/>
      </w:pPr>
      <w:r>
        <w:t>(10 marks)</w:t>
      </w:r>
    </w:p>
    <w:p w14:paraId="2956C2D0" w14:textId="77777777" w:rsidR="00B65741" w:rsidRDefault="00B65741" w:rsidP="00B65741">
      <w:pPr>
        <w:pStyle w:val="ListParagraph"/>
        <w:numPr>
          <w:ilvl w:val="0"/>
          <w:numId w:val="7"/>
        </w:numPr>
      </w:pPr>
      <w:r>
        <w:t>Determine the strategy that your boss has attempted to achieve in his hedging actions.  Have appropriate contracts been entered into?</w:t>
      </w:r>
    </w:p>
    <w:p w14:paraId="007C724B" w14:textId="77777777" w:rsidR="00B65741" w:rsidRDefault="00B65741" w:rsidP="00B65741">
      <w:pPr>
        <w:pStyle w:val="ListParagraph"/>
        <w:jc w:val="right"/>
      </w:pPr>
      <w:r>
        <w:t>(10 marks)</w:t>
      </w:r>
    </w:p>
    <w:p w14:paraId="41395AB9" w14:textId="77777777" w:rsidR="00B65741" w:rsidRDefault="00B65741" w:rsidP="00B65741">
      <w:pPr>
        <w:pStyle w:val="ListParagraph"/>
        <w:numPr>
          <w:ilvl w:val="0"/>
          <w:numId w:val="7"/>
        </w:numPr>
      </w:pPr>
      <w:r>
        <w:t>Ascertain the likely profit/losses to date on the contracts.</w:t>
      </w:r>
    </w:p>
    <w:p w14:paraId="505A3CE1" w14:textId="77777777" w:rsidR="00B65741" w:rsidRDefault="00B65741" w:rsidP="00B65741">
      <w:pPr>
        <w:pStyle w:val="ListParagraph"/>
        <w:jc w:val="right"/>
      </w:pPr>
      <w:r>
        <w:t>(10 marks)</w:t>
      </w:r>
    </w:p>
    <w:p w14:paraId="30DE6898" w14:textId="77777777" w:rsidR="00B65741" w:rsidRDefault="00B65741" w:rsidP="00B65741">
      <w:pPr>
        <w:pStyle w:val="ListParagraph"/>
        <w:numPr>
          <w:ilvl w:val="0"/>
          <w:numId w:val="7"/>
        </w:numPr>
      </w:pPr>
      <w:r>
        <w:t>Determine a new options strategy to maximize Virgin Oz’s position.</w:t>
      </w:r>
    </w:p>
    <w:p w14:paraId="5F5F556D" w14:textId="77777777" w:rsidR="00B65741" w:rsidRDefault="00B65741" w:rsidP="00B65741">
      <w:pPr>
        <w:pStyle w:val="ListParagraph"/>
        <w:jc w:val="right"/>
      </w:pPr>
      <w:r>
        <w:t>(10 marks)</w:t>
      </w:r>
    </w:p>
    <w:p w14:paraId="675D1801" w14:textId="77777777" w:rsidR="00B65741" w:rsidRDefault="00B65741" w:rsidP="00B65741">
      <w:pPr>
        <w:pStyle w:val="ListParagraph"/>
        <w:numPr>
          <w:ilvl w:val="0"/>
          <w:numId w:val="7"/>
        </w:numPr>
      </w:pPr>
      <w:r>
        <w:t>Write a report for the board of directors, setting out the results of your investigations, conclusions and recommendations. Please bear in mind that many members of the board of directors are non-financial managers so you will need to explain what derivatives are, as well as to define and state what type of derivatives the airline is a counterparty to.  Then add your writeup from parts a) to e) above</w:t>
      </w:r>
    </w:p>
    <w:p w14:paraId="796EBD4B" w14:textId="77777777" w:rsidR="00B65741" w:rsidRDefault="00B65741" w:rsidP="00B65741">
      <w:pPr>
        <w:pStyle w:val="ListParagraph"/>
        <w:jc w:val="right"/>
      </w:pPr>
      <w:r>
        <w:t>(30 marks)</w:t>
      </w:r>
    </w:p>
    <w:p w14:paraId="2860EBC5" w14:textId="77777777" w:rsidR="00B65741" w:rsidRDefault="00B65741" w:rsidP="00B65741">
      <w:pPr>
        <w:pStyle w:val="ListParagraph"/>
        <w:numPr>
          <w:ilvl w:val="0"/>
          <w:numId w:val="7"/>
        </w:numPr>
      </w:pPr>
      <w:r>
        <w:t>When this is completed produce an executive summary.</w:t>
      </w:r>
    </w:p>
    <w:p w14:paraId="2941B26B" w14:textId="77777777" w:rsidR="00B65741" w:rsidRDefault="00B65741" w:rsidP="00B65741">
      <w:pPr>
        <w:pStyle w:val="ListParagraph"/>
        <w:jc w:val="right"/>
      </w:pPr>
      <w:r>
        <w:t>(10 marks)</w:t>
      </w:r>
    </w:p>
    <w:p w14:paraId="58668225" w14:textId="77777777" w:rsidR="00B65741" w:rsidRDefault="00B65741" w:rsidP="00B65741">
      <w:pPr>
        <w:pStyle w:val="ListParagraph"/>
        <w:numPr>
          <w:ilvl w:val="0"/>
          <w:numId w:val="7"/>
        </w:numPr>
      </w:pPr>
      <w:r>
        <w:t>Bibliography</w:t>
      </w:r>
    </w:p>
    <w:p w14:paraId="6F9BA605" w14:textId="77777777" w:rsidR="00B65741" w:rsidRDefault="00B65741" w:rsidP="00B65741">
      <w:pPr>
        <w:pStyle w:val="ListParagraph"/>
        <w:jc w:val="right"/>
      </w:pPr>
      <w:r>
        <w:lastRenderedPageBreak/>
        <w:t>(5 marks)</w:t>
      </w:r>
    </w:p>
    <w:p w14:paraId="413D1330" w14:textId="77777777" w:rsidR="00B65741" w:rsidRDefault="00B65741" w:rsidP="00B65741">
      <w:pPr>
        <w:pStyle w:val="ListParagraph"/>
        <w:numPr>
          <w:ilvl w:val="0"/>
          <w:numId w:val="7"/>
        </w:numPr>
      </w:pPr>
      <w:r>
        <w:t>Appendix Research workings</w:t>
      </w:r>
    </w:p>
    <w:p w14:paraId="5F15FE90" w14:textId="77777777" w:rsidR="00B65741" w:rsidRDefault="00B65741" w:rsidP="00B65741">
      <w:pPr>
        <w:pStyle w:val="ListParagraph"/>
        <w:jc w:val="right"/>
      </w:pPr>
      <w:r>
        <w:t>(5 marks)</w:t>
      </w:r>
    </w:p>
    <w:p w14:paraId="69D3CA41" w14:textId="77777777" w:rsidR="00B65741" w:rsidRDefault="00B65741" w:rsidP="00B65741">
      <w:r>
        <w:t xml:space="preserve"> </w:t>
      </w:r>
    </w:p>
    <w:p w14:paraId="29297FF2" w14:textId="77777777" w:rsidR="00B65741" w:rsidRDefault="00B65741" w:rsidP="00B65741">
      <w:pPr>
        <w:spacing w:after="175" w:line="259" w:lineRule="auto"/>
        <w:ind w:left="0" w:firstLine="0"/>
      </w:pPr>
    </w:p>
    <w:p w14:paraId="60F08871" w14:textId="77777777" w:rsidR="0014726A" w:rsidRDefault="00B22740">
      <w:pPr>
        <w:pStyle w:val="Heading1"/>
        <w:numPr>
          <w:ilvl w:val="0"/>
          <w:numId w:val="0"/>
        </w:numPr>
        <w:spacing w:after="22"/>
        <w:ind w:right="62"/>
        <w:jc w:val="center"/>
      </w:pPr>
      <w:r>
        <w:t xml:space="preserve">MARKING GUIDE </w:t>
      </w:r>
    </w:p>
    <w:tbl>
      <w:tblPr>
        <w:tblStyle w:val="TableGrid0"/>
        <w:tblW w:w="0" w:type="auto"/>
        <w:tblInd w:w="-147" w:type="dxa"/>
        <w:tblLayout w:type="fixed"/>
        <w:tblLook w:val="04A0" w:firstRow="1" w:lastRow="0" w:firstColumn="1" w:lastColumn="0" w:noHBand="0" w:noVBand="1"/>
      </w:tblPr>
      <w:tblGrid>
        <w:gridCol w:w="1437"/>
        <w:gridCol w:w="5514"/>
        <w:gridCol w:w="1109"/>
        <w:gridCol w:w="1097"/>
      </w:tblGrid>
      <w:tr w:rsidR="00C40EB4" w14:paraId="7BAF977D" w14:textId="77777777" w:rsidTr="001D768D">
        <w:tc>
          <w:tcPr>
            <w:tcW w:w="1437" w:type="dxa"/>
          </w:tcPr>
          <w:p w14:paraId="2912DD73" w14:textId="77777777" w:rsidR="00C40EB4" w:rsidRDefault="00C40EB4" w:rsidP="001D768D">
            <w:r>
              <w:t>BUSN3031</w:t>
            </w:r>
          </w:p>
        </w:tc>
        <w:tc>
          <w:tcPr>
            <w:tcW w:w="5514" w:type="dxa"/>
          </w:tcPr>
          <w:p w14:paraId="53C64FB5" w14:textId="77777777" w:rsidR="00C40EB4" w:rsidRPr="00E218B1" w:rsidRDefault="00C40EB4" w:rsidP="001D768D">
            <w:pPr>
              <w:rPr>
                <w:color w:val="FF0000"/>
              </w:rPr>
            </w:pPr>
            <w:r>
              <w:t>Derivatives and risk management marking guide</w:t>
            </w:r>
          </w:p>
        </w:tc>
        <w:tc>
          <w:tcPr>
            <w:tcW w:w="1109" w:type="dxa"/>
          </w:tcPr>
          <w:p w14:paraId="79ECAD30" w14:textId="77777777" w:rsidR="00C40EB4" w:rsidRDefault="00C40EB4" w:rsidP="001D768D"/>
        </w:tc>
        <w:tc>
          <w:tcPr>
            <w:tcW w:w="1097" w:type="dxa"/>
          </w:tcPr>
          <w:p w14:paraId="07BD13DC" w14:textId="77777777" w:rsidR="00C40EB4" w:rsidRDefault="00C40EB4" w:rsidP="001D768D"/>
        </w:tc>
      </w:tr>
      <w:tr w:rsidR="00C40EB4" w14:paraId="777FCB7A" w14:textId="77777777" w:rsidTr="001D768D">
        <w:tc>
          <w:tcPr>
            <w:tcW w:w="1437" w:type="dxa"/>
          </w:tcPr>
          <w:p w14:paraId="1A539BEF" w14:textId="77777777" w:rsidR="00C40EB4" w:rsidRDefault="00C40EB4" w:rsidP="001D768D"/>
        </w:tc>
        <w:tc>
          <w:tcPr>
            <w:tcW w:w="5514" w:type="dxa"/>
          </w:tcPr>
          <w:p w14:paraId="1491EDAD" w14:textId="77777777" w:rsidR="00C40EB4" w:rsidRDefault="00C40EB4" w:rsidP="001D768D"/>
        </w:tc>
        <w:tc>
          <w:tcPr>
            <w:tcW w:w="1109" w:type="dxa"/>
          </w:tcPr>
          <w:p w14:paraId="3D57D51F" w14:textId="77777777" w:rsidR="00C40EB4" w:rsidRDefault="00C40EB4" w:rsidP="001D768D">
            <w:r>
              <w:t>Marks</w:t>
            </w:r>
          </w:p>
        </w:tc>
        <w:tc>
          <w:tcPr>
            <w:tcW w:w="1097" w:type="dxa"/>
          </w:tcPr>
          <w:p w14:paraId="6D97E6D8" w14:textId="77777777" w:rsidR="00C40EB4" w:rsidRDefault="00C40EB4" w:rsidP="001D768D">
            <w:r>
              <w:t>Awarded</w:t>
            </w:r>
          </w:p>
        </w:tc>
      </w:tr>
      <w:tr w:rsidR="00C40EB4" w14:paraId="221D52C8" w14:textId="77777777" w:rsidTr="001D768D">
        <w:tc>
          <w:tcPr>
            <w:tcW w:w="1437" w:type="dxa"/>
          </w:tcPr>
          <w:p w14:paraId="7CADED72" w14:textId="77777777" w:rsidR="00C40EB4" w:rsidRDefault="00C40EB4" w:rsidP="001D768D"/>
        </w:tc>
        <w:tc>
          <w:tcPr>
            <w:tcW w:w="5514" w:type="dxa"/>
          </w:tcPr>
          <w:p w14:paraId="377B1E6F" w14:textId="77777777" w:rsidR="00C40EB4" w:rsidRDefault="00C40EB4" w:rsidP="001D768D">
            <w:r>
              <w:t>Description</w:t>
            </w:r>
          </w:p>
        </w:tc>
        <w:tc>
          <w:tcPr>
            <w:tcW w:w="1109" w:type="dxa"/>
          </w:tcPr>
          <w:p w14:paraId="094B5115" w14:textId="77777777" w:rsidR="00C40EB4" w:rsidRDefault="00C40EB4" w:rsidP="001D768D"/>
        </w:tc>
        <w:tc>
          <w:tcPr>
            <w:tcW w:w="1097" w:type="dxa"/>
          </w:tcPr>
          <w:p w14:paraId="2972546B" w14:textId="77777777" w:rsidR="00C40EB4" w:rsidRDefault="00C40EB4" w:rsidP="001D768D"/>
        </w:tc>
      </w:tr>
      <w:tr w:rsidR="00C40EB4" w14:paraId="5579EE20" w14:textId="77777777" w:rsidTr="001D768D">
        <w:tc>
          <w:tcPr>
            <w:tcW w:w="1437" w:type="dxa"/>
          </w:tcPr>
          <w:p w14:paraId="59FD8830" w14:textId="77777777" w:rsidR="00C40EB4" w:rsidRDefault="00C40EB4" w:rsidP="001D768D">
            <w:r>
              <w:t>a)</w:t>
            </w:r>
          </w:p>
        </w:tc>
        <w:tc>
          <w:tcPr>
            <w:tcW w:w="5514" w:type="dxa"/>
          </w:tcPr>
          <w:p w14:paraId="6E5E88DA" w14:textId="77777777" w:rsidR="00C40EB4" w:rsidRDefault="00C40EB4" w:rsidP="001D768D">
            <w:r>
              <w:t>Research into likely exposures</w:t>
            </w:r>
          </w:p>
        </w:tc>
        <w:tc>
          <w:tcPr>
            <w:tcW w:w="1109" w:type="dxa"/>
          </w:tcPr>
          <w:p w14:paraId="3BB51738" w14:textId="77777777" w:rsidR="00C40EB4" w:rsidRDefault="00C40EB4" w:rsidP="001D768D">
            <w:r>
              <w:t>10 marks</w:t>
            </w:r>
          </w:p>
        </w:tc>
        <w:tc>
          <w:tcPr>
            <w:tcW w:w="1097" w:type="dxa"/>
          </w:tcPr>
          <w:p w14:paraId="2D489B48" w14:textId="77777777" w:rsidR="00C40EB4" w:rsidRDefault="00C40EB4" w:rsidP="001D768D"/>
        </w:tc>
      </w:tr>
      <w:tr w:rsidR="00C40EB4" w14:paraId="1410322A" w14:textId="77777777" w:rsidTr="001D768D">
        <w:tc>
          <w:tcPr>
            <w:tcW w:w="1437" w:type="dxa"/>
          </w:tcPr>
          <w:p w14:paraId="41B11AB7" w14:textId="77777777" w:rsidR="00C40EB4" w:rsidRDefault="00C40EB4" w:rsidP="001D768D">
            <w:r>
              <w:t>b)</w:t>
            </w:r>
          </w:p>
        </w:tc>
        <w:tc>
          <w:tcPr>
            <w:tcW w:w="5514" w:type="dxa"/>
          </w:tcPr>
          <w:p w14:paraId="425AB732" w14:textId="77777777" w:rsidR="00C40EB4" w:rsidRDefault="00C40EB4" w:rsidP="001D768D">
            <w:r>
              <w:t>Principles of forward and futures correctly applied</w:t>
            </w:r>
          </w:p>
        </w:tc>
        <w:tc>
          <w:tcPr>
            <w:tcW w:w="1109" w:type="dxa"/>
          </w:tcPr>
          <w:p w14:paraId="2D32D567" w14:textId="77777777" w:rsidR="00C40EB4" w:rsidRDefault="00C40EB4" w:rsidP="001D768D">
            <w:r>
              <w:t>10 marks</w:t>
            </w:r>
          </w:p>
        </w:tc>
        <w:tc>
          <w:tcPr>
            <w:tcW w:w="1097" w:type="dxa"/>
          </w:tcPr>
          <w:p w14:paraId="12319AE6" w14:textId="77777777" w:rsidR="00C40EB4" w:rsidRDefault="00C40EB4" w:rsidP="001D768D"/>
        </w:tc>
      </w:tr>
      <w:tr w:rsidR="00C40EB4" w14:paraId="49AE6907" w14:textId="77777777" w:rsidTr="001D768D">
        <w:tc>
          <w:tcPr>
            <w:tcW w:w="1437" w:type="dxa"/>
          </w:tcPr>
          <w:p w14:paraId="4C61291C" w14:textId="77777777" w:rsidR="00C40EB4" w:rsidRDefault="00C40EB4" w:rsidP="001D768D">
            <w:r>
              <w:t>c)</w:t>
            </w:r>
          </w:p>
        </w:tc>
        <w:tc>
          <w:tcPr>
            <w:tcW w:w="5514" w:type="dxa"/>
          </w:tcPr>
          <w:p w14:paraId="4672E552" w14:textId="77777777" w:rsidR="00C40EB4" w:rsidRDefault="00C40EB4" w:rsidP="001D768D">
            <w:r>
              <w:t>Strategy and appropriate contracts</w:t>
            </w:r>
          </w:p>
        </w:tc>
        <w:tc>
          <w:tcPr>
            <w:tcW w:w="1109" w:type="dxa"/>
          </w:tcPr>
          <w:p w14:paraId="40D465F0" w14:textId="77777777" w:rsidR="00C40EB4" w:rsidRDefault="00C40EB4" w:rsidP="001D768D">
            <w:r>
              <w:t>10 marks</w:t>
            </w:r>
          </w:p>
        </w:tc>
        <w:tc>
          <w:tcPr>
            <w:tcW w:w="1097" w:type="dxa"/>
          </w:tcPr>
          <w:p w14:paraId="2F57784A" w14:textId="77777777" w:rsidR="00C40EB4" w:rsidRDefault="00C40EB4" w:rsidP="001D768D"/>
        </w:tc>
      </w:tr>
      <w:tr w:rsidR="00C40EB4" w14:paraId="0620B6B9" w14:textId="77777777" w:rsidTr="001D768D">
        <w:tc>
          <w:tcPr>
            <w:tcW w:w="1437" w:type="dxa"/>
          </w:tcPr>
          <w:p w14:paraId="43000995" w14:textId="77777777" w:rsidR="00C40EB4" w:rsidRDefault="00C40EB4" w:rsidP="001D768D">
            <w:r>
              <w:t>d)</w:t>
            </w:r>
          </w:p>
        </w:tc>
        <w:tc>
          <w:tcPr>
            <w:tcW w:w="5514" w:type="dxa"/>
          </w:tcPr>
          <w:p w14:paraId="737C8360" w14:textId="77777777" w:rsidR="00C40EB4" w:rsidRDefault="00C40EB4" w:rsidP="001D768D">
            <w:r>
              <w:t>Profits/Losses on individual contracts</w:t>
            </w:r>
          </w:p>
        </w:tc>
        <w:tc>
          <w:tcPr>
            <w:tcW w:w="1109" w:type="dxa"/>
          </w:tcPr>
          <w:p w14:paraId="0AC8E972" w14:textId="77777777" w:rsidR="00C40EB4" w:rsidRDefault="00C40EB4" w:rsidP="001D768D">
            <w:r>
              <w:t>10 marks</w:t>
            </w:r>
          </w:p>
        </w:tc>
        <w:tc>
          <w:tcPr>
            <w:tcW w:w="1097" w:type="dxa"/>
          </w:tcPr>
          <w:p w14:paraId="58B07FB9" w14:textId="77777777" w:rsidR="00C40EB4" w:rsidRDefault="00C40EB4" w:rsidP="001D768D"/>
        </w:tc>
      </w:tr>
      <w:tr w:rsidR="00C40EB4" w14:paraId="6315A845" w14:textId="77777777" w:rsidTr="001D768D">
        <w:tc>
          <w:tcPr>
            <w:tcW w:w="1437" w:type="dxa"/>
          </w:tcPr>
          <w:p w14:paraId="300E9ADE" w14:textId="77777777" w:rsidR="00C40EB4" w:rsidRDefault="00C40EB4" w:rsidP="001D768D">
            <w:r>
              <w:t>e)</w:t>
            </w:r>
          </w:p>
        </w:tc>
        <w:tc>
          <w:tcPr>
            <w:tcW w:w="5514" w:type="dxa"/>
          </w:tcPr>
          <w:p w14:paraId="3B581150" w14:textId="77777777" w:rsidR="00C40EB4" w:rsidRDefault="00C40EB4" w:rsidP="001D768D">
            <w:r>
              <w:t>New strategy</w:t>
            </w:r>
          </w:p>
        </w:tc>
        <w:tc>
          <w:tcPr>
            <w:tcW w:w="1109" w:type="dxa"/>
          </w:tcPr>
          <w:p w14:paraId="3C9CFBA9" w14:textId="77777777" w:rsidR="00C40EB4" w:rsidRDefault="00C40EB4" w:rsidP="001D768D">
            <w:r>
              <w:t>10 marks</w:t>
            </w:r>
          </w:p>
        </w:tc>
        <w:tc>
          <w:tcPr>
            <w:tcW w:w="1097" w:type="dxa"/>
          </w:tcPr>
          <w:p w14:paraId="6D6F54D0" w14:textId="77777777" w:rsidR="00C40EB4" w:rsidRDefault="00C40EB4" w:rsidP="001D768D"/>
        </w:tc>
      </w:tr>
      <w:tr w:rsidR="00C40EB4" w14:paraId="7F6A522E" w14:textId="77777777" w:rsidTr="001D768D">
        <w:tc>
          <w:tcPr>
            <w:tcW w:w="1437" w:type="dxa"/>
          </w:tcPr>
          <w:p w14:paraId="50E550E2" w14:textId="77777777" w:rsidR="00C40EB4" w:rsidRDefault="00C40EB4" w:rsidP="001D768D">
            <w:r>
              <w:t>Report</w:t>
            </w:r>
          </w:p>
        </w:tc>
        <w:tc>
          <w:tcPr>
            <w:tcW w:w="5514" w:type="dxa"/>
          </w:tcPr>
          <w:p w14:paraId="085CC493" w14:textId="77777777" w:rsidR="00C40EB4" w:rsidRDefault="00C40EB4" w:rsidP="001D768D">
            <w:r>
              <w:t>Definitions: Derivatives, Futures, Forwards and Swaps</w:t>
            </w:r>
          </w:p>
        </w:tc>
        <w:tc>
          <w:tcPr>
            <w:tcW w:w="1109" w:type="dxa"/>
          </w:tcPr>
          <w:p w14:paraId="69EDE00A" w14:textId="77777777" w:rsidR="00C40EB4" w:rsidRDefault="00C40EB4" w:rsidP="001D768D">
            <w:r>
              <w:t>10 marks</w:t>
            </w:r>
          </w:p>
        </w:tc>
        <w:tc>
          <w:tcPr>
            <w:tcW w:w="1097" w:type="dxa"/>
          </w:tcPr>
          <w:p w14:paraId="65B8D904" w14:textId="77777777" w:rsidR="00C40EB4" w:rsidRDefault="00C40EB4" w:rsidP="001D768D"/>
        </w:tc>
      </w:tr>
      <w:tr w:rsidR="00C40EB4" w14:paraId="6925167E" w14:textId="77777777" w:rsidTr="001D768D">
        <w:tc>
          <w:tcPr>
            <w:tcW w:w="1437" w:type="dxa"/>
          </w:tcPr>
          <w:p w14:paraId="2CDFA5D9" w14:textId="77777777" w:rsidR="00C40EB4" w:rsidRDefault="00C40EB4" w:rsidP="001D768D"/>
        </w:tc>
        <w:tc>
          <w:tcPr>
            <w:tcW w:w="5514" w:type="dxa"/>
          </w:tcPr>
          <w:p w14:paraId="1AEA487B" w14:textId="77777777" w:rsidR="00C40EB4" w:rsidRDefault="00C40EB4" w:rsidP="001D768D">
            <w:r>
              <w:t xml:space="preserve">Writeup </w:t>
            </w:r>
          </w:p>
        </w:tc>
        <w:tc>
          <w:tcPr>
            <w:tcW w:w="1109" w:type="dxa"/>
          </w:tcPr>
          <w:p w14:paraId="28EB5793" w14:textId="77777777" w:rsidR="00C40EB4" w:rsidRDefault="00C40EB4" w:rsidP="001D768D">
            <w:r>
              <w:t>10 marks</w:t>
            </w:r>
          </w:p>
        </w:tc>
        <w:tc>
          <w:tcPr>
            <w:tcW w:w="1097" w:type="dxa"/>
          </w:tcPr>
          <w:p w14:paraId="678B616A" w14:textId="77777777" w:rsidR="00C40EB4" w:rsidRDefault="00C40EB4" w:rsidP="001D768D"/>
        </w:tc>
      </w:tr>
      <w:tr w:rsidR="00C40EB4" w14:paraId="7295D300" w14:textId="77777777" w:rsidTr="001D768D">
        <w:tc>
          <w:tcPr>
            <w:tcW w:w="1437" w:type="dxa"/>
          </w:tcPr>
          <w:p w14:paraId="4EDCCAB2" w14:textId="77777777" w:rsidR="00C40EB4" w:rsidRDefault="00C40EB4" w:rsidP="001D768D">
            <w:r>
              <w:t>Conclusion</w:t>
            </w:r>
          </w:p>
        </w:tc>
        <w:tc>
          <w:tcPr>
            <w:tcW w:w="5514" w:type="dxa"/>
          </w:tcPr>
          <w:p w14:paraId="0758F039" w14:textId="77777777" w:rsidR="00C40EB4" w:rsidRDefault="00C40EB4" w:rsidP="001D768D">
            <w:r>
              <w:t>Set out your conclusion and recommendation</w:t>
            </w:r>
          </w:p>
        </w:tc>
        <w:tc>
          <w:tcPr>
            <w:tcW w:w="1109" w:type="dxa"/>
          </w:tcPr>
          <w:p w14:paraId="7A048136" w14:textId="77777777" w:rsidR="00C40EB4" w:rsidRDefault="00C40EB4" w:rsidP="001D768D">
            <w:r>
              <w:t>10 marks</w:t>
            </w:r>
          </w:p>
        </w:tc>
        <w:tc>
          <w:tcPr>
            <w:tcW w:w="1097" w:type="dxa"/>
          </w:tcPr>
          <w:p w14:paraId="19DDF1E6" w14:textId="77777777" w:rsidR="00C40EB4" w:rsidRDefault="00C40EB4" w:rsidP="001D768D"/>
        </w:tc>
      </w:tr>
      <w:tr w:rsidR="00C40EB4" w14:paraId="473A5507" w14:textId="77777777" w:rsidTr="001D768D">
        <w:tc>
          <w:tcPr>
            <w:tcW w:w="1437" w:type="dxa"/>
          </w:tcPr>
          <w:p w14:paraId="78CCAE05" w14:textId="77777777" w:rsidR="00C40EB4" w:rsidRDefault="00C40EB4" w:rsidP="001D768D">
            <w:r>
              <w:t>Executive Summary</w:t>
            </w:r>
          </w:p>
        </w:tc>
        <w:tc>
          <w:tcPr>
            <w:tcW w:w="5514" w:type="dxa"/>
          </w:tcPr>
          <w:p w14:paraId="5F3CDBF1" w14:textId="77777777" w:rsidR="00C40EB4" w:rsidRDefault="00C40EB4" w:rsidP="001D768D">
            <w:r>
              <w:t>Include at the beginning of your report</w:t>
            </w:r>
          </w:p>
        </w:tc>
        <w:tc>
          <w:tcPr>
            <w:tcW w:w="1109" w:type="dxa"/>
          </w:tcPr>
          <w:p w14:paraId="3CCE9C92" w14:textId="77777777" w:rsidR="00C40EB4" w:rsidRDefault="00C40EB4" w:rsidP="001D768D">
            <w:r>
              <w:t>10 marks</w:t>
            </w:r>
          </w:p>
        </w:tc>
        <w:tc>
          <w:tcPr>
            <w:tcW w:w="1097" w:type="dxa"/>
          </w:tcPr>
          <w:p w14:paraId="5D5955B8" w14:textId="77777777" w:rsidR="00C40EB4" w:rsidRDefault="00C40EB4" w:rsidP="001D768D"/>
        </w:tc>
      </w:tr>
      <w:tr w:rsidR="00C40EB4" w14:paraId="127A00DA" w14:textId="77777777" w:rsidTr="001D768D">
        <w:tc>
          <w:tcPr>
            <w:tcW w:w="1437" w:type="dxa"/>
          </w:tcPr>
          <w:p w14:paraId="23DCB793" w14:textId="77777777" w:rsidR="00C40EB4" w:rsidRDefault="00C40EB4" w:rsidP="001D768D">
            <w:r>
              <w:t>Bibliography</w:t>
            </w:r>
          </w:p>
        </w:tc>
        <w:tc>
          <w:tcPr>
            <w:tcW w:w="5514" w:type="dxa"/>
          </w:tcPr>
          <w:p w14:paraId="657B478F" w14:textId="77777777" w:rsidR="00C40EB4" w:rsidRDefault="00C40EB4" w:rsidP="001D768D">
            <w:r>
              <w:t>Disclosure of sources including Internet links</w:t>
            </w:r>
          </w:p>
        </w:tc>
        <w:tc>
          <w:tcPr>
            <w:tcW w:w="1109" w:type="dxa"/>
          </w:tcPr>
          <w:p w14:paraId="45752BE4" w14:textId="77777777" w:rsidR="00C40EB4" w:rsidRDefault="00C40EB4" w:rsidP="001D768D">
            <w:r>
              <w:t>5 marks</w:t>
            </w:r>
          </w:p>
        </w:tc>
        <w:tc>
          <w:tcPr>
            <w:tcW w:w="1097" w:type="dxa"/>
          </w:tcPr>
          <w:p w14:paraId="3B2195BB" w14:textId="77777777" w:rsidR="00C40EB4" w:rsidRDefault="00C40EB4" w:rsidP="001D768D"/>
        </w:tc>
      </w:tr>
      <w:tr w:rsidR="00C40EB4" w14:paraId="02672B27" w14:textId="77777777" w:rsidTr="001D768D">
        <w:tc>
          <w:tcPr>
            <w:tcW w:w="1437" w:type="dxa"/>
          </w:tcPr>
          <w:p w14:paraId="6D7F5D78" w14:textId="77777777" w:rsidR="00C40EB4" w:rsidRDefault="00C40EB4" w:rsidP="001D768D">
            <w:r>
              <w:t>Appendices</w:t>
            </w:r>
          </w:p>
        </w:tc>
        <w:tc>
          <w:tcPr>
            <w:tcW w:w="5514" w:type="dxa"/>
          </w:tcPr>
          <w:p w14:paraId="4A31C03A" w14:textId="77777777" w:rsidR="00C40EB4" w:rsidRDefault="00C40EB4" w:rsidP="001D768D">
            <w:r>
              <w:t>Research articles</w:t>
            </w:r>
          </w:p>
        </w:tc>
        <w:tc>
          <w:tcPr>
            <w:tcW w:w="1109" w:type="dxa"/>
          </w:tcPr>
          <w:p w14:paraId="71A83FD1" w14:textId="77777777" w:rsidR="00C40EB4" w:rsidRDefault="00C40EB4" w:rsidP="001D768D">
            <w:r>
              <w:t>5 marks</w:t>
            </w:r>
          </w:p>
        </w:tc>
        <w:tc>
          <w:tcPr>
            <w:tcW w:w="1097" w:type="dxa"/>
          </w:tcPr>
          <w:p w14:paraId="5EA53174" w14:textId="77777777" w:rsidR="00C40EB4" w:rsidRDefault="00C40EB4" w:rsidP="001D768D"/>
        </w:tc>
      </w:tr>
      <w:tr w:rsidR="00C40EB4" w14:paraId="4B89C34C" w14:textId="77777777" w:rsidTr="001D768D">
        <w:tc>
          <w:tcPr>
            <w:tcW w:w="1437" w:type="dxa"/>
          </w:tcPr>
          <w:p w14:paraId="4AEF1BE2" w14:textId="77777777" w:rsidR="00C40EB4" w:rsidRDefault="00C40EB4" w:rsidP="001D768D"/>
        </w:tc>
        <w:tc>
          <w:tcPr>
            <w:tcW w:w="5514" w:type="dxa"/>
          </w:tcPr>
          <w:p w14:paraId="520D8718" w14:textId="77777777" w:rsidR="00C40EB4" w:rsidRDefault="00C40EB4" w:rsidP="001D768D"/>
        </w:tc>
        <w:tc>
          <w:tcPr>
            <w:tcW w:w="1109" w:type="dxa"/>
          </w:tcPr>
          <w:p w14:paraId="6C0473F7" w14:textId="77777777" w:rsidR="00C40EB4" w:rsidRDefault="00C40EB4" w:rsidP="001D768D"/>
        </w:tc>
        <w:tc>
          <w:tcPr>
            <w:tcW w:w="1097" w:type="dxa"/>
          </w:tcPr>
          <w:p w14:paraId="01E1B92E" w14:textId="77777777" w:rsidR="00C40EB4" w:rsidRDefault="00C40EB4" w:rsidP="001D768D"/>
        </w:tc>
      </w:tr>
      <w:tr w:rsidR="00C40EB4" w14:paraId="4507D90B" w14:textId="77777777" w:rsidTr="001D768D">
        <w:tc>
          <w:tcPr>
            <w:tcW w:w="1437" w:type="dxa"/>
          </w:tcPr>
          <w:p w14:paraId="7F160D2E" w14:textId="77777777" w:rsidR="00C40EB4" w:rsidRDefault="00C40EB4" w:rsidP="001D768D"/>
        </w:tc>
        <w:tc>
          <w:tcPr>
            <w:tcW w:w="5514" w:type="dxa"/>
          </w:tcPr>
          <w:p w14:paraId="0C049500" w14:textId="77777777" w:rsidR="00C40EB4" w:rsidRDefault="00C40EB4" w:rsidP="001D768D">
            <w:r>
              <w:t>Total</w:t>
            </w:r>
          </w:p>
        </w:tc>
        <w:tc>
          <w:tcPr>
            <w:tcW w:w="1109" w:type="dxa"/>
          </w:tcPr>
          <w:p w14:paraId="26D4DB12" w14:textId="77777777" w:rsidR="00C40EB4" w:rsidRDefault="00C40EB4" w:rsidP="001D768D">
            <w:r>
              <w:t>100 marks</w:t>
            </w:r>
          </w:p>
        </w:tc>
        <w:tc>
          <w:tcPr>
            <w:tcW w:w="1097" w:type="dxa"/>
          </w:tcPr>
          <w:p w14:paraId="4EE5129C" w14:textId="77777777" w:rsidR="00C40EB4" w:rsidRDefault="00C40EB4" w:rsidP="001D768D"/>
        </w:tc>
      </w:tr>
    </w:tbl>
    <w:p w14:paraId="446A782E" w14:textId="5BC5D989" w:rsidR="0014726A" w:rsidRDefault="0014726A" w:rsidP="006D1D76">
      <w:pPr>
        <w:spacing w:after="88" w:line="259" w:lineRule="auto"/>
        <w:ind w:left="0" w:right="7" w:firstLine="0"/>
      </w:pPr>
    </w:p>
    <w:p w14:paraId="43914458" w14:textId="77777777" w:rsidR="0014726A" w:rsidRDefault="00B22740">
      <w:pPr>
        <w:spacing w:after="35" w:line="259" w:lineRule="auto"/>
        <w:ind w:left="0" w:firstLine="0"/>
      </w:pPr>
      <w:r>
        <w:rPr>
          <w:sz w:val="22"/>
        </w:rPr>
        <w:t xml:space="preserve"> </w:t>
      </w:r>
    </w:p>
    <w:p w14:paraId="36F7B052" w14:textId="77777777" w:rsidR="0014726A" w:rsidRDefault="00B22740">
      <w:pPr>
        <w:spacing w:after="3" w:line="259" w:lineRule="auto"/>
        <w:ind w:left="0" w:right="62" w:firstLine="0"/>
        <w:jc w:val="center"/>
      </w:pPr>
      <w:r>
        <w:t xml:space="preserve">GOOD LUCK! </w:t>
      </w:r>
    </w:p>
    <w:p w14:paraId="57341726" w14:textId="77777777" w:rsidR="0014726A" w:rsidRDefault="00B22740">
      <w:pPr>
        <w:spacing w:after="0" w:line="259" w:lineRule="auto"/>
        <w:ind w:left="0" w:right="11" w:firstLine="0"/>
        <w:jc w:val="center"/>
      </w:pPr>
      <w:r>
        <w:rPr>
          <w:sz w:val="22"/>
        </w:rPr>
        <w:t xml:space="preserve"> </w:t>
      </w:r>
    </w:p>
    <w:sectPr w:rsidR="0014726A" w:rsidSect="006D1D76">
      <w:pgSz w:w="11906" w:h="16838"/>
      <w:pgMar w:top="1073" w:right="930" w:bottom="833" w:left="1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0584E"/>
    <w:multiLevelType w:val="hybridMultilevel"/>
    <w:tmpl w:val="E46CA274"/>
    <w:lvl w:ilvl="0" w:tplc="DF707F94">
      <w:start w:val="7"/>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3FAC61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AA6B2C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53A7018">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0E67496">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028C77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44BB1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50D08E0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53E10F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B374B1C"/>
    <w:multiLevelType w:val="hybridMultilevel"/>
    <w:tmpl w:val="4616183A"/>
    <w:lvl w:ilvl="0" w:tplc="E7B0010C">
      <w:start w:val="6"/>
      <w:numFmt w:val="decimal"/>
      <w:pStyle w:val="Heading1"/>
      <w:lvlText w:val="%1."/>
      <w:lvlJc w:val="left"/>
      <w:pPr>
        <w:ind w:left="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612F084">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BE4D59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A86F75E">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5F2579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A444EEC">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E841A6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B26ABD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DBC5A3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D2D7D24"/>
    <w:multiLevelType w:val="hybridMultilevel"/>
    <w:tmpl w:val="4E34B99E"/>
    <w:lvl w:ilvl="0" w:tplc="76C4AEF0">
      <w:start w:val="1"/>
      <w:numFmt w:val="lowerLetter"/>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C602B38E">
      <w:start w:val="1"/>
      <w:numFmt w:val="lowerLetter"/>
      <w:lvlText w:val="%2"/>
      <w:lvlJc w:val="left"/>
      <w:pPr>
        <w:ind w:left="15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5FE3210">
      <w:start w:val="1"/>
      <w:numFmt w:val="lowerRoman"/>
      <w:lvlText w:val="%3"/>
      <w:lvlJc w:val="left"/>
      <w:pPr>
        <w:ind w:left="22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74277B4">
      <w:start w:val="1"/>
      <w:numFmt w:val="decimal"/>
      <w:lvlText w:val="%4"/>
      <w:lvlJc w:val="left"/>
      <w:pPr>
        <w:ind w:left="29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FCCE8EC">
      <w:start w:val="1"/>
      <w:numFmt w:val="lowerLetter"/>
      <w:lvlText w:val="%5"/>
      <w:lvlJc w:val="left"/>
      <w:pPr>
        <w:ind w:left="366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B9AA9A6">
      <w:start w:val="1"/>
      <w:numFmt w:val="lowerRoman"/>
      <w:lvlText w:val="%6"/>
      <w:lvlJc w:val="left"/>
      <w:pPr>
        <w:ind w:left="438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B3E8B72">
      <w:start w:val="1"/>
      <w:numFmt w:val="decimal"/>
      <w:lvlText w:val="%7"/>
      <w:lvlJc w:val="left"/>
      <w:pPr>
        <w:ind w:left="510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1029E48">
      <w:start w:val="1"/>
      <w:numFmt w:val="lowerLetter"/>
      <w:lvlText w:val="%8"/>
      <w:lvlJc w:val="left"/>
      <w:pPr>
        <w:ind w:left="582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762256A">
      <w:start w:val="1"/>
      <w:numFmt w:val="lowerRoman"/>
      <w:lvlText w:val="%9"/>
      <w:lvlJc w:val="left"/>
      <w:pPr>
        <w:ind w:left="6547"/>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11C5CE2"/>
    <w:multiLevelType w:val="hybridMultilevel"/>
    <w:tmpl w:val="0BBC960C"/>
    <w:lvl w:ilvl="0" w:tplc="CAB284D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63E2F4E">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85EF564">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E8A586C">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B9C345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E8D64E">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DFC993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E9628A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F06260C0">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272E52AF"/>
    <w:multiLevelType w:val="hybridMultilevel"/>
    <w:tmpl w:val="AD54EC26"/>
    <w:lvl w:ilvl="0" w:tplc="F25441B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E88ECB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9744EE6">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C762062">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76C55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1C1BF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F1406F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5684F7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F28A91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4B153A2A"/>
    <w:multiLevelType w:val="hybridMultilevel"/>
    <w:tmpl w:val="381E656A"/>
    <w:lvl w:ilvl="0" w:tplc="FE84D0B8">
      <w:start w:val="1"/>
      <w:numFmt w:val="bullet"/>
      <w:lvlText w:val="•"/>
      <w:lvlJc w:val="left"/>
      <w:pPr>
        <w:ind w:left="7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FE0C2F4">
      <w:start w:val="1"/>
      <w:numFmt w:val="bullet"/>
      <w:lvlText w:val="o"/>
      <w:lvlJc w:val="left"/>
      <w:pPr>
        <w:ind w:left="14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2EC086C">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805B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FAA9FD4">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048CF098">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8729664">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45A488A">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394690DE">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613624E5"/>
    <w:multiLevelType w:val="hybridMultilevel"/>
    <w:tmpl w:val="1B307E2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
  </w:num>
  <w:num w:numId="2">
    <w:abstractNumId w:val="0"/>
  </w:num>
  <w:num w:numId="3">
    <w:abstractNumId w:val="2"/>
  </w:num>
  <w:num w:numId="4">
    <w:abstractNumId w:val="5"/>
  </w:num>
  <w:num w:numId="5">
    <w:abstractNumId w:val="3"/>
  </w:num>
  <w:num w:numId="6">
    <w:abstractNumId w:val="1"/>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6"/>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726A"/>
    <w:rsid w:val="000202EC"/>
    <w:rsid w:val="00096F3B"/>
    <w:rsid w:val="000E7DE6"/>
    <w:rsid w:val="00124FAB"/>
    <w:rsid w:val="001261CD"/>
    <w:rsid w:val="0014726A"/>
    <w:rsid w:val="00187AA1"/>
    <w:rsid w:val="001E2846"/>
    <w:rsid w:val="002446E7"/>
    <w:rsid w:val="002F3370"/>
    <w:rsid w:val="003913B3"/>
    <w:rsid w:val="003B7131"/>
    <w:rsid w:val="0055116D"/>
    <w:rsid w:val="00575770"/>
    <w:rsid w:val="006D1D76"/>
    <w:rsid w:val="00933D1E"/>
    <w:rsid w:val="00B22740"/>
    <w:rsid w:val="00B65741"/>
    <w:rsid w:val="00C40EB4"/>
    <w:rsid w:val="00D00024"/>
    <w:rsid w:val="00DD1C51"/>
    <w:rsid w:val="00DF6D69"/>
    <w:rsid w:val="00E32ABD"/>
    <w:rsid w:val="00F67084"/>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ecimalSymbol w:val="."/>
  <w:listSeparator w:val=","/>
  <w14:docId w14:val="74A537FF"/>
  <w15:docId w15:val="{653E1E7C-CDBC-584A-9CF4-35D750F45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9" w:line="271" w:lineRule="auto"/>
      <w:ind w:left="10" w:hanging="10"/>
    </w:pPr>
    <w:rPr>
      <w:rFonts w:ascii="Calibri" w:eastAsia="Calibri" w:hAnsi="Calibri" w:cs="Calibri"/>
      <w:color w:val="000000"/>
      <w:lang w:eastAsia="en-AU" w:bidi="en-AU"/>
    </w:rPr>
  </w:style>
  <w:style w:type="paragraph" w:styleId="Heading1">
    <w:name w:val="heading 1"/>
    <w:next w:val="Normal"/>
    <w:link w:val="Heading1Char"/>
    <w:uiPriority w:val="9"/>
    <w:qFormat/>
    <w:pPr>
      <w:keepNext/>
      <w:keepLines/>
      <w:numPr>
        <w:numId w:val="6"/>
      </w:numPr>
      <w:spacing w:after="21" w:line="259" w:lineRule="auto"/>
      <w:ind w:left="10" w:right="63"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tblPr>
      <w:tblCellMar>
        <w:top w:w="0" w:type="dxa"/>
        <w:left w:w="0" w:type="dxa"/>
        <w:bottom w:w="0" w:type="dxa"/>
        <w:right w:w="0" w:type="dxa"/>
      </w:tblCellMar>
    </w:tblPr>
  </w:style>
  <w:style w:type="table" w:styleId="TableGrid0">
    <w:name w:val="Table Grid"/>
    <w:basedOn w:val="TableNormal"/>
    <w:uiPriority w:val="39"/>
    <w:rsid w:val="006D1D76"/>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65741"/>
    <w:pPr>
      <w:spacing w:after="0" w:line="240" w:lineRule="auto"/>
      <w:ind w:left="720" w:firstLine="0"/>
      <w:contextualSpacing/>
    </w:pPr>
    <w:rPr>
      <w:rFonts w:asciiTheme="minorHAnsi" w:eastAsiaTheme="minorHAnsi" w:hAnsiTheme="minorHAnsi" w:cstheme="minorBidi"/>
      <w:color w:val="auto"/>
      <w:lang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41</TotalTime>
  <Pages>3</Pages>
  <Words>659</Words>
  <Characters>3758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Yen Bui</dc:creator>
  <cp:keywords/>
  <cp:lastModifiedBy>KHALID ALSULAMI</cp:lastModifiedBy>
  <cp:revision>6</cp:revision>
  <cp:lastPrinted>2020-04-22T01:10:00Z</cp:lastPrinted>
  <dcterms:created xsi:type="dcterms:W3CDTF">2020-04-22T00:30:00Z</dcterms:created>
  <dcterms:modified xsi:type="dcterms:W3CDTF">2020-05-13T16:06:00Z</dcterms:modified>
</cp:coreProperties>
</file>